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05-355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</w:t>
      </w:r>
      <w:r>
        <w:rPr>
          <w:rFonts w:ascii="Times New Roman" w:eastAsia="Times New Roman" w:hAnsi="Times New Roman" w:cs="Times New Roman"/>
        </w:rPr>
        <w:t xml:space="preserve">предусмотренном </w:t>
      </w:r>
      <w:r>
        <w:rPr>
          <w:rFonts w:ascii="Times New Roman" w:eastAsia="Times New Roman" w:hAnsi="Times New Roman" w:cs="Times New Roman"/>
        </w:rPr>
        <w:t>ч.1 ст.20.25 КоАП РФ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Кул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</w:rPr>
        <w:t>маметова</w:t>
      </w:r>
      <w:r>
        <w:rPr>
          <w:rFonts w:ascii="Times New Roman" w:eastAsia="Times New Roman" w:hAnsi="Times New Roman" w:cs="Times New Roman"/>
        </w:rPr>
        <w:t xml:space="preserve"> Булата </w:t>
      </w:r>
      <w:r>
        <w:rPr>
          <w:rFonts w:ascii="Times New Roman" w:eastAsia="Times New Roman" w:hAnsi="Times New Roman" w:cs="Times New Roman"/>
        </w:rPr>
        <w:t>Динаровича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1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ранее </w:t>
      </w:r>
      <w:r>
        <w:rPr>
          <w:rFonts w:ascii="Times New Roman" w:eastAsia="Times New Roman" w:hAnsi="Times New Roman" w:cs="Times New Roman"/>
        </w:rPr>
        <w:t>привлекавшемся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огласно </w:t>
      </w:r>
      <w:r>
        <w:rPr>
          <w:rFonts w:ascii="Times New Roman" w:eastAsia="Times New Roman" w:hAnsi="Times New Roman" w:cs="Times New Roman"/>
        </w:rPr>
        <w:t>протоколу</w:t>
      </w:r>
      <w:r>
        <w:rPr>
          <w:rFonts w:ascii="Times New Roman" w:eastAsia="Times New Roman" w:hAnsi="Times New Roman" w:cs="Times New Roman"/>
        </w:rPr>
        <w:t xml:space="preserve"> об административном правонарушении серии 86ХМ №530070 от 10.12.2023, </w:t>
      </w:r>
      <w:r>
        <w:rPr>
          <w:rFonts w:ascii="Times New Roman" w:eastAsia="Times New Roman" w:hAnsi="Times New Roman" w:cs="Times New Roman"/>
        </w:rPr>
        <w:t>Кульмаметов</w:t>
      </w:r>
      <w:r>
        <w:rPr>
          <w:rFonts w:ascii="Times New Roman" w:eastAsia="Times New Roman" w:hAnsi="Times New Roman" w:cs="Times New Roman"/>
        </w:rPr>
        <w:t xml:space="preserve"> Б.Д.,</w:t>
      </w:r>
      <w:r>
        <w:rPr>
          <w:rFonts w:ascii="Times New Roman" w:eastAsia="Times New Roman" w:hAnsi="Times New Roman" w:cs="Times New Roman"/>
        </w:rPr>
        <w:t xml:space="preserve">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2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кв.138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12.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2.2023 в 00 час.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01 мин. </w:t>
      </w:r>
      <w:r>
        <w:rPr>
          <w:rFonts w:ascii="Times New Roman" w:eastAsia="Times New Roman" w:hAnsi="Times New Roman" w:cs="Times New Roman"/>
        </w:rPr>
        <w:t xml:space="preserve">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2000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 xml:space="preserve">18810586230928057549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28.09.2023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ч.6</w:t>
      </w:r>
      <w:r>
        <w:rPr>
          <w:rFonts w:ascii="Times New Roman" w:eastAsia="Times New Roman" w:hAnsi="Times New Roman" w:cs="Times New Roman"/>
        </w:rPr>
        <w:t xml:space="preserve">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Кульмаметов</w:t>
      </w:r>
      <w:r>
        <w:rPr>
          <w:rFonts w:ascii="Times New Roman" w:eastAsia="Times New Roman" w:hAnsi="Times New Roman" w:cs="Times New Roman"/>
        </w:rPr>
        <w:t xml:space="preserve"> Б.Д. в судебное заседание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Кульмаметова</w:t>
      </w:r>
      <w:r>
        <w:rPr>
          <w:rFonts w:ascii="Times New Roman" w:eastAsia="Times New Roman" w:hAnsi="Times New Roman" w:cs="Times New Roman"/>
        </w:rPr>
        <w:t xml:space="preserve"> Б.Д.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Кульмаметов</w:t>
      </w:r>
      <w:r>
        <w:rPr>
          <w:rFonts w:ascii="Times New Roman" w:eastAsia="Times New Roman" w:hAnsi="Times New Roman" w:cs="Times New Roman"/>
        </w:rPr>
        <w:t xml:space="preserve"> Б.Д. в судебном заседании 18.03.2024 </w:t>
      </w:r>
      <w:r>
        <w:rPr>
          <w:rFonts w:ascii="Times New Roman" w:eastAsia="Times New Roman" w:hAnsi="Times New Roman" w:cs="Times New Roman"/>
        </w:rPr>
        <w:t xml:space="preserve">пояснил, что штраф не оплатил, так как </w:t>
      </w:r>
      <w:r>
        <w:rPr>
          <w:rFonts w:ascii="Times New Roman" w:eastAsia="Times New Roman" w:hAnsi="Times New Roman" w:cs="Times New Roman"/>
        </w:rPr>
        <w:t>забыл.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В </w:t>
      </w:r>
      <w:r>
        <w:rPr>
          <w:rFonts w:ascii="Times New Roman" w:eastAsia="Times New Roman" w:hAnsi="Times New Roman" w:cs="Times New Roman"/>
        </w:rPr>
        <w:t>соответствии с</w:t>
      </w:r>
      <w:r>
        <w:rPr>
          <w:rFonts w:ascii="Times New Roman" w:eastAsia="Times New Roman" w:hAnsi="Times New Roman" w:cs="Times New Roman"/>
        </w:rPr>
        <w:t> </w:t>
      </w:r>
      <w:hyperlink r:id="rId4" w:anchor="/document/12125267/entry/28201" w:history="1">
        <w:r>
          <w:rPr>
            <w:rFonts w:ascii="Times New Roman" w:eastAsia="Times New Roman" w:hAnsi="Times New Roman" w:cs="Times New Roman"/>
            <w:color w:val="0000EE"/>
          </w:rPr>
          <w:t>частью 1 статьи 28.2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 xml:space="preserve"> о совершении административного право</w:t>
      </w:r>
      <w:r>
        <w:rPr>
          <w:rFonts w:ascii="Times New Roman" w:eastAsia="Times New Roman" w:hAnsi="Times New Roman" w:cs="Times New Roman"/>
        </w:rPr>
        <w:t>нарушения составляется протокол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со</w:t>
      </w:r>
      <w:r>
        <w:rPr>
          <w:rFonts w:ascii="Times New Roman" w:eastAsia="Times New Roman" w:hAnsi="Times New Roman" w:cs="Times New Roman"/>
        </w:rPr>
        <w:t> </w:t>
      </w:r>
      <w:hyperlink r:id="rId4" w:anchor="/document/12125267/entry/241" w:history="1">
        <w:r>
          <w:rPr>
            <w:rFonts w:ascii="Times New Roman" w:eastAsia="Times New Roman" w:hAnsi="Times New Roman" w:cs="Times New Roman"/>
            <w:color w:val="0000EE"/>
          </w:rPr>
          <w:t>ст.</w:t>
        </w:r>
        <w:r>
          <w:rPr>
            <w:rFonts w:ascii="Times New Roman" w:eastAsia="Times New Roman" w:hAnsi="Times New Roman" w:cs="Times New Roman"/>
            <w:color w:val="0000EE"/>
          </w:rPr>
          <w:t>24.1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КоАП РФ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Согласно</w:t>
      </w:r>
      <w:r>
        <w:rPr>
          <w:rFonts w:ascii="Times New Roman" w:eastAsia="Times New Roman" w:hAnsi="Times New Roman" w:cs="Times New Roman"/>
        </w:rPr>
        <w:t> </w:t>
      </w:r>
      <w:hyperlink r:id="rId4" w:anchor="/document/12125267/entry/261" w:history="1">
        <w:r>
          <w:rPr>
            <w:rFonts w:ascii="Times New Roman" w:eastAsia="Times New Roman" w:hAnsi="Times New Roman" w:cs="Times New Roman"/>
            <w:color w:val="0000EE"/>
          </w:rPr>
          <w:t>ст.</w:t>
        </w:r>
        <w:r>
          <w:rPr>
            <w:rFonts w:ascii="Times New Roman" w:eastAsia="Times New Roman" w:hAnsi="Times New Roman" w:cs="Times New Roman"/>
            <w:color w:val="0000EE"/>
          </w:rPr>
          <w:t>26.1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КоАП РФ в ходе рассмотрения дела об административном правонарушении выяснению подлежат наличие события административного правонарушения, виновность лица в совершении административного правонарушения и иные обстоятельства, имеющие значение для правильного разрешения дела.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 числу доказательств по делу об административном правонарушении относится протокол об административном правонарушении.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Сведения, которые должны быть указаны в протоколе об административном правонарушении, предусмотрены</w:t>
      </w:r>
      <w:r>
        <w:rPr>
          <w:rFonts w:ascii="Times New Roman" w:eastAsia="Times New Roman" w:hAnsi="Times New Roman" w:cs="Times New Roman"/>
        </w:rPr>
        <w:t> </w:t>
      </w:r>
      <w:hyperlink r:id="rId4" w:anchor="/document/12125267/entry/28202" w:history="1">
        <w:r>
          <w:rPr>
            <w:rFonts w:ascii="Times New Roman" w:eastAsia="Times New Roman" w:hAnsi="Times New Roman" w:cs="Times New Roman"/>
            <w:color w:val="0000EE"/>
          </w:rPr>
          <w:t>ч.2 ст.28.2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</w:t>
      </w:r>
      <w:r>
        <w:rPr>
          <w:rFonts w:ascii="Times New Roman" w:eastAsia="Times New Roman" w:hAnsi="Times New Roman" w:cs="Times New Roman"/>
        </w:rPr>
        <w:t> </w:t>
      </w:r>
      <w:hyperlink r:id="rId4" w:anchor="/document/12125267/entry/28202" w:history="1">
        <w:r>
          <w:rPr>
            <w:rFonts w:ascii="Times New Roman" w:eastAsia="Times New Roman" w:hAnsi="Times New Roman" w:cs="Times New Roman"/>
            <w:color w:val="0000EE"/>
          </w:rPr>
          <w:t>ч.2 ст.28.2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КоАП РФ в протоколе об административном правонарушении указываются, в том числе: дата и место его составления, место, время совершения и событие административного правонарушения, иные сведения, необходимые для разрешения дела.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 смыслу нормативных </w:t>
      </w:r>
      <w:r>
        <w:rPr>
          <w:rFonts w:ascii="Times New Roman" w:eastAsia="Times New Roman" w:hAnsi="Times New Roman" w:cs="Times New Roman"/>
        </w:rPr>
        <w:t>положений, закрепленных КоАП РФ</w:t>
      </w:r>
      <w:r>
        <w:rPr>
          <w:rFonts w:ascii="Times New Roman" w:eastAsia="Times New Roman" w:hAnsi="Times New Roman" w:cs="Times New Roman"/>
        </w:rPr>
        <w:t xml:space="preserve"> протокол </w:t>
      </w:r>
      <w:r>
        <w:rPr>
          <w:rFonts w:ascii="Times New Roman" w:eastAsia="Times New Roman" w:hAnsi="Times New Roman" w:cs="Times New Roman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является основным процессуальным документом, в котором приводятся основания для привлечения лица к административной ответственности.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Как следует из</w:t>
      </w:r>
      <w:r>
        <w:rPr>
          <w:rFonts w:ascii="Times New Roman" w:eastAsia="Times New Roman" w:hAnsi="Times New Roman" w:cs="Times New Roman"/>
        </w:rPr>
        <w:t> </w:t>
      </w:r>
      <w:hyperlink r:id="rId4" w:anchor="/document/12139487/entry/4" w:history="1">
        <w:r>
          <w:rPr>
            <w:rFonts w:ascii="Times New Roman" w:eastAsia="Times New Roman" w:hAnsi="Times New Roman" w:cs="Times New Roman"/>
            <w:color w:val="0000EE"/>
          </w:rPr>
          <w:t>п.</w:t>
        </w:r>
        <w:r>
          <w:rPr>
            <w:rFonts w:ascii="Times New Roman" w:eastAsia="Times New Roman" w:hAnsi="Times New Roman" w:cs="Times New Roman"/>
            <w:color w:val="0000EE"/>
          </w:rPr>
          <w:t>4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Постановления Пленума Верховного Суда Российской Фе</w:t>
      </w:r>
      <w:r>
        <w:rPr>
          <w:rFonts w:ascii="Times New Roman" w:eastAsia="Times New Roman" w:hAnsi="Times New Roman" w:cs="Times New Roman"/>
        </w:rPr>
        <w:t>дерации от 24 марта 2005 года №5 «</w:t>
      </w:r>
      <w:r>
        <w:rPr>
          <w:rFonts w:ascii="Times New Roman" w:eastAsia="Times New Roman" w:hAnsi="Times New Roman" w:cs="Times New Roman"/>
        </w:rPr>
        <w:t>О некоторых вопросах, возникающих у судов при применении</w:t>
      </w:r>
      <w:r>
        <w:rPr>
          <w:rFonts w:ascii="Times New Roman" w:eastAsia="Times New Roman" w:hAnsi="Times New Roman" w:cs="Times New Roman"/>
        </w:rPr>
        <w:t> </w:t>
      </w:r>
      <w:hyperlink r:id="rId4" w:anchor="/document/12125267/entry/0" w:history="1">
        <w:r>
          <w:rPr>
            <w:rFonts w:ascii="Times New Roman" w:eastAsia="Times New Roman" w:hAnsi="Times New Roman" w:cs="Times New Roman"/>
            <w:color w:val="0000EE"/>
          </w:rPr>
          <w:t>Кодекса Российской Федерации об административных правонарушениях</w:t>
        </w:r>
      </w:hyperlink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существенным недостатком протокола является отсутствие данных, прямо перечисленных в</w:t>
      </w:r>
      <w:r>
        <w:rPr>
          <w:rFonts w:ascii="Times New Roman" w:eastAsia="Times New Roman" w:hAnsi="Times New Roman" w:cs="Times New Roman"/>
        </w:rPr>
        <w:t> </w:t>
      </w:r>
      <w:hyperlink r:id="rId4" w:anchor="/document/12125267/entry/28202" w:history="1">
        <w:r>
          <w:rPr>
            <w:rFonts w:ascii="Times New Roman" w:eastAsia="Times New Roman" w:hAnsi="Times New Roman" w:cs="Times New Roman"/>
            <w:color w:val="0000EE"/>
          </w:rPr>
          <w:t>ч.2 ст.28.2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КоАП РФ, и иных сведений в зависимости от их значимости для данного конкретного дела об административном правонарушении.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Из представленных суду документов, в частности, постановления по делу об административном правонарушении №18810586230928057549 от 28.09.2023, правонарушение, вменяемое </w:t>
      </w:r>
      <w:r>
        <w:rPr>
          <w:rFonts w:ascii="Times New Roman" w:eastAsia="Times New Roman" w:hAnsi="Times New Roman" w:cs="Times New Roman"/>
        </w:rPr>
        <w:t>Кульмаметову</w:t>
      </w:r>
      <w:r>
        <w:rPr>
          <w:rFonts w:ascii="Times New Roman" w:eastAsia="Times New Roman" w:hAnsi="Times New Roman" w:cs="Times New Roman"/>
        </w:rPr>
        <w:t xml:space="preserve"> Б.Д. совершено 12.12.2023</w:t>
      </w:r>
      <w:r>
        <w:rPr>
          <w:rFonts w:ascii="Times New Roman" w:eastAsia="Times New Roman" w:hAnsi="Times New Roman" w:cs="Times New Roman"/>
        </w:rPr>
        <w:t xml:space="preserve">, тогда как протокол об </w:t>
      </w:r>
      <w:r>
        <w:rPr>
          <w:rFonts w:ascii="Times New Roman" w:eastAsia="Times New Roman" w:hAnsi="Times New Roman" w:cs="Times New Roman"/>
        </w:rPr>
        <w:t>административном правонарушении составлен 10.12.2023, то есть датирован двумя днями раньше совершения правонарушения.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Следовательно</w:t>
      </w:r>
      <w:r>
        <w:rPr>
          <w:rFonts w:ascii="Times New Roman" w:eastAsia="Times New Roman" w:hAnsi="Times New Roman" w:cs="Times New Roman"/>
        </w:rPr>
        <w:t>, протокол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серии 86ХМ №530070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Кульмаметова</w:t>
      </w:r>
      <w:r>
        <w:rPr>
          <w:rFonts w:ascii="Times New Roman" w:eastAsia="Times New Roman" w:hAnsi="Times New Roman" w:cs="Times New Roman"/>
        </w:rPr>
        <w:t xml:space="preserve"> Б.Д.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является недопустимым доказательством</w:t>
      </w:r>
      <w:r>
        <w:rPr>
          <w:rFonts w:ascii="Times New Roman" w:eastAsia="Times New Roman" w:hAnsi="Times New Roman" w:cs="Times New Roman"/>
        </w:rPr>
        <w:t xml:space="preserve"> и не может быть использован суд</w:t>
      </w:r>
      <w:r>
        <w:rPr>
          <w:rFonts w:ascii="Times New Roman" w:eastAsia="Times New Roman" w:hAnsi="Times New Roman" w:cs="Times New Roman"/>
        </w:rPr>
        <w:t>ом при вынесении постановления.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Других допустимых </w:t>
      </w:r>
      <w:r>
        <w:rPr>
          <w:rFonts w:ascii="Times New Roman" w:eastAsia="Times New Roman" w:hAnsi="Times New Roman" w:cs="Times New Roman"/>
        </w:rPr>
        <w:t xml:space="preserve">доказательств совершения административного правонарушения </w:t>
      </w:r>
      <w:r>
        <w:rPr>
          <w:rFonts w:ascii="Times New Roman" w:eastAsia="Times New Roman" w:hAnsi="Times New Roman" w:cs="Times New Roman"/>
        </w:rPr>
        <w:t>Кульмаметовым</w:t>
      </w:r>
      <w:r>
        <w:rPr>
          <w:rFonts w:ascii="Times New Roman" w:eastAsia="Times New Roman" w:hAnsi="Times New Roman" w:cs="Times New Roman"/>
        </w:rPr>
        <w:t xml:space="preserve"> Б.Д.</w:t>
      </w:r>
      <w:r>
        <w:rPr>
          <w:rFonts w:ascii="Times New Roman" w:eastAsia="Times New Roman" w:hAnsi="Times New Roman" w:cs="Times New Roman"/>
        </w:rPr>
        <w:t xml:space="preserve"> должностным лицом </w:t>
      </w:r>
      <w:r>
        <w:rPr>
          <w:rFonts w:ascii="Times New Roman" w:eastAsia="Times New Roman" w:hAnsi="Times New Roman" w:cs="Times New Roman"/>
        </w:rPr>
        <w:t>не представлено.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силу</w:t>
      </w:r>
      <w:r>
        <w:rPr>
          <w:rFonts w:ascii="Times New Roman" w:eastAsia="Times New Roman" w:hAnsi="Times New Roman" w:cs="Times New Roman"/>
        </w:rPr>
        <w:t> </w:t>
      </w:r>
      <w:hyperlink r:id="rId4" w:anchor="/document/12125267/entry/1504" w:history="1">
        <w:r>
          <w:rPr>
            <w:rFonts w:ascii="Times New Roman" w:eastAsia="Times New Roman" w:hAnsi="Times New Roman" w:cs="Times New Roman"/>
            <w:color w:val="0000EE"/>
          </w:rPr>
          <w:t>ч.4 ст.</w:t>
        </w:r>
        <w:r>
          <w:rPr>
            <w:rFonts w:ascii="Times New Roman" w:eastAsia="Times New Roman" w:hAnsi="Times New Roman" w:cs="Times New Roman"/>
            <w:color w:val="0000EE"/>
          </w:rPr>
          <w:t>1.5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КоАП РФ неустранимые сомнения в виновности лица, привлекаемого к административной ответственности, толкуются в пользу этого лица.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</w:t>
      </w:r>
      <w:r>
        <w:rPr>
          <w:rFonts w:ascii="Times New Roman" w:eastAsia="Times New Roman" w:hAnsi="Times New Roman" w:cs="Times New Roman"/>
        </w:rPr>
        <w:t> </w:t>
      </w:r>
      <w:hyperlink r:id="rId4" w:anchor="/document/12125267/entry/2451" w:history="1">
        <w:r>
          <w:rPr>
            <w:rFonts w:ascii="Times New Roman" w:eastAsia="Times New Roman" w:hAnsi="Times New Roman" w:cs="Times New Roman"/>
            <w:color w:val="0000EE"/>
          </w:rPr>
          <w:t>ч.1 ст.</w:t>
        </w:r>
        <w:r>
          <w:rPr>
            <w:rFonts w:ascii="Times New Roman" w:eastAsia="Times New Roman" w:hAnsi="Times New Roman" w:cs="Times New Roman"/>
            <w:color w:val="0000EE"/>
          </w:rPr>
          <w:t>24.5</w:t>
        </w:r>
      </w:hyperlink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> </w:t>
      </w:r>
      <w:hyperlink r:id="rId4" w:anchor="/document/12125267/entry/29901" w:history="1">
        <w:r>
          <w:rPr>
            <w:rFonts w:ascii="Times New Roman" w:eastAsia="Times New Roman" w:hAnsi="Times New Roman" w:cs="Times New Roman"/>
            <w:color w:val="0000EE"/>
          </w:rPr>
          <w:t>ч.ч.</w:t>
        </w:r>
        <w:r>
          <w:rPr>
            <w:rFonts w:ascii="Times New Roman" w:eastAsia="Times New Roman" w:hAnsi="Times New Roman" w:cs="Times New Roman"/>
            <w:color w:val="0000EE"/>
          </w:rPr>
          <w:t>1</w:t>
        </w:r>
      </w:hyperlink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> </w:t>
      </w:r>
      <w:hyperlink r:id="rId4" w:anchor="/document/12125267/entry/2990101" w:history="1">
        <w:r>
          <w:rPr>
            <w:rFonts w:ascii="Times New Roman" w:eastAsia="Times New Roman" w:hAnsi="Times New Roman" w:cs="Times New Roman"/>
            <w:color w:val="0000EE"/>
          </w:rPr>
          <w:t>1.1 ст.</w:t>
        </w:r>
        <w:r>
          <w:rPr>
            <w:rFonts w:ascii="Times New Roman" w:eastAsia="Times New Roman" w:hAnsi="Times New Roman" w:cs="Times New Roman"/>
            <w:color w:val="0000EE"/>
          </w:rPr>
          <w:t>29.9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 xml:space="preserve"> по результатам рассмотрения дела об административном правонарушении при отсутствии состава административного правонарушения выносится постановление о прекращении производства по делу об административном правонарушении.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Учитывая изложенное, а также то, что факт </w:t>
      </w:r>
      <w:r>
        <w:rPr>
          <w:rFonts w:ascii="Times New Roman" w:eastAsia="Times New Roman" w:hAnsi="Times New Roman" w:cs="Times New Roman"/>
        </w:rPr>
        <w:t>совершения</w:t>
      </w:r>
      <w:r>
        <w:rPr>
          <w:rFonts w:ascii="Times New Roman" w:eastAsia="Times New Roman" w:hAnsi="Times New Roman" w:cs="Times New Roman"/>
        </w:rPr>
        <w:t xml:space="preserve"> вменяемого </w:t>
      </w:r>
      <w:r>
        <w:rPr>
          <w:rFonts w:ascii="Times New Roman" w:eastAsia="Times New Roman" w:hAnsi="Times New Roman" w:cs="Times New Roman"/>
        </w:rPr>
        <w:t>Кульмаметову</w:t>
      </w:r>
      <w:r>
        <w:rPr>
          <w:rFonts w:ascii="Times New Roman" w:eastAsia="Times New Roman" w:hAnsi="Times New Roman" w:cs="Times New Roman"/>
        </w:rPr>
        <w:t xml:space="preserve"> Б.Д,</w:t>
      </w:r>
      <w:r>
        <w:rPr>
          <w:rFonts w:ascii="Times New Roman" w:eastAsia="Times New Roman" w:hAnsi="Times New Roman" w:cs="Times New Roman"/>
        </w:rPr>
        <w:t xml:space="preserve"> правонарушения не нашел своего подтверждения в ходе судебного разбирательства, производство по настоящему делу в отношении </w:t>
      </w:r>
      <w:r>
        <w:rPr>
          <w:rFonts w:ascii="Times New Roman" w:eastAsia="Times New Roman" w:hAnsi="Times New Roman" w:cs="Times New Roman"/>
        </w:rPr>
        <w:t>Кульмаметова</w:t>
      </w:r>
      <w:r>
        <w:rPr>
          <w:rFonts w:ascii="Times New Roman" w:eastAsia="Times New Roman" w:hAnsi="Times New Roman" w:cs="Times New Roman"/>
        </w:rPr>
        <w:t xml:space="preserve"> Б.Д.</w:t>
      </w:r>
      <w:r>
        <w:rPr>
          <w:rFonts w:ascii="Times New Roman" w:eastAsia="Times New Roman" w:hAnsi="Times New Roman" w:cs="Times New Roman"/>
        </w:rPr>
        <w:t xml:space="preserve"> подлежит прекращению на основании</w:t>
      </w:r>
      <w:r>
        <w:rPr>
          <w:rFonts w:ascii="Times New Roman" w:eastAsia="Times New Roman" w:hAnsi="Times New Roman" w:cs="Times New Roman"/>
        </w:rPr>
        <w:t> </w:t>
      </w:r>
      <w:hyperlink r:id="rId4" w:anchor="/document/12125267/entry/24502" w:history="1">
        <w:r>
          <w:rPr>
            <w:rFonts w:ascii="Times New Roman" w:eastAsia="Times New Roman" w:hAnsi="Times New Roman" w:cs="Times New Roman"/>
            <w:color w:val="0000EE"/>
          </w:rPr>
          <w:t>п.2 ч.1 ст.</w:t>
        </w:r>
        <w:r>
          <w:rPr>
            <w:rFonts w:ascii="Times New Roman" w:eastAsia="Times New Roman" w:hAnsi="Times New Roman" w:cs="Times New Roman"/>
            <w:color w:val="0000EE"/>
          </w:rPr>
          <w:t>24.5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>, в связи с отсутствием в его действиях состава административного правонарушения.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Руководствуясь</w:t>
      </w:r>
      <w:r>
        <w:rPr>
          <w:rFonts w:ascii="Times New Roman" w:eastAsia="Times New Roman" w:hAnsi="Times New Roman" w:cs="Times New Roman"/>
        </w:rPr>
        <w:t> </w:t>
      </w:r>
      <w:hyperlink r:id="rId4" w:anchor="/document/12125267/entry/24502" w:history="1">
        <w:r>
          <w:rPr>
            <w:rFonts w:ascii="Times New Roman" w:eastAsia="Times New Roman" w:hAnsi="Times New Roman" w:cs="Times New Roman"/>
            <w:color w:val="0000EE"/>
          </w:rPr>
          <w:t>п.2 ч.1 ст.</w:t>
        </w:r>
        <w:r>
          <w:rPr>
            <w:rFonts w:ascii="Times New Roman" w:eastAsia="Times New Roman" w:hAnsi="Times New Roman" w:cs="Times New Roman"/>
            <w:color w:val="0000EE"/>
          </w:rPr>
          <w:t>24.5</w:t>
        </w:r>
      </w:hyperlink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> </w:t>
      </w:r>
      <w:hyperlink r:id="rId4" w:anchor="/document/12125267/entry/299" w:history="1">
        <w:r>
          <w:rPr>
            <w:rFonts w:ascii="Times New Roman" w:eastAsia="Times New Roman" w:hAnsi="Times New Roman" w:cs="Times New Roman"/>
            <w:color w:val="0000EE"/>
          </w:rPr>
          <w:t>ст.ст.</w:t>
        </w:r>
        <w:r>
          <w:rPr>
            <w:rFonts w:ascii="Times New Roman" w:eastAsia="Times New Roman" w:hAnsi="Times New Roman" w:cs="Times New Roman"/>
            <w:color w:val="0000EE"/>
          </w:rPr>
          <w:t>29.9-29.11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>, судья</w:t>
      </w:r>
    </w:p>
    <w:p>
      <w:pPr>
        <w:spacing w:before="0" w:after="0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рекратить производство по делу об административном правонарушении, предусмотренном ч.1 ст.20.25 КоАП РФ, в отношении </w:t>
      </w:r>
      <w:r>
        <w:rPr>
          <w:rFonts w:ascii="Times New Roman" w:eastAsia="Times New Roman" w:hAnsi="Times New Roman" w:cs="Times New Roman"/>
        </w:rPr>
        <w:t>Кульмаметова</w:t>
      </w:r>
      <w:r>
        <w:rPr>
          <w:rFonts w:ascii="Times New Roman" w:eastAsia="Times New Roman" w:hAnsi="Times New Roman" w:cs="Times New Roman"/>
        </w:rPr>
        <w:t xml:space="preserve"> Булата </w:t>
      </w:r>
      <w:r>
        <w:rPr>
          <w:rFonts w:ascii="Times New Roman" w:eastAsia="Times New Roman" w:hAnsi="Times New Roman" w:cs="Times New Roman"/>
        </w:rPr>
        <w:t>Динаровича</w:t>
      </w:r>
      <w:r>
        <w:rPr>
          <w:rFonts w:ascii="Times New Roman" w:eastAsia="Times New Roman" w:hAnsi="Times New Roman" w:cs="Times New Roman"/>
        </w:rPr>
        <w:t xml:space="preserve">, в связи с отсутствием состава правонарушения.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1rplc-8">
    <w:name w:val="cat-UserDefined grp-21 rplc-8"/>
    <w:basedOn w:val="DefaultParagraphFont"/>
  </w:style>
  <w:style w:type="character" w:customStyle="1" w:styleId="cat-UserDefinedgrp-22rplc-14">
    <w:name w:val="cat-UserDefined grp-22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arbitr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